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AD" w:rsidRPr="00CF55EE" w:rsidRDefault="000922AD" w:rsidP="000922AD">
      <w:pPr>
        <w:shd w:val="clear" w:color="auto" w:fill="FFFFFF"/>
        <w:spacing w:before="26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Аннотация рабочей программы.</w:t>
      </w:r>
    </w:p>
    <w:p w:rsidR="000922AD" w:rsidRPr="006075B3" w:rsidRDefault="000922AD" w:rsidP="000922AD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0922AD" w:rsidRPr="006075B3" w:rsidRDefault="000922AD" w:rsidP="000922AD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РФ от 22 марта 2021 г. №115;</w:t>
      </w:r>
    </w:p>
    <w:p w:rsidR="000922AD" w:rsidRPr="006075B3" w:rsidRDefault="000922AD" w:rsidP="000922AD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Положения о рабочей программе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Ехэ-</w:t>
      </w:r>
      <w:r w:rsidRPr="006075B3">
        <w:rPr>
          <w:rFonts w:ascii="Times New Roman" w:hAnsi="Times New Roman" w:cs="Times New Roman"/>
          <w:color w:val="000000"/>
          <w:sz w:val="24"/>
          <w:szCs w:val="24"/>
        </w:rPr>
        <w:t>Цакирская</w:t>
      </w:r>
      <w:proofErr w:type="spellEnd"/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 СОШ»;</w:t>
      </w:r>
    </w:p>
    <w:p w:rsidR="000922AD" w:rsidRPr="006075B3" w:rsidRDefault="000922AD" w:rsidP="000922AD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ООП ООО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Ехэ-</w:t>
      </w:r>
      <w:r w:rsidRPr="006075B3">
        <w:rPr>
          <w:rFonts w:ascii="Times New Roman" w:hAnsi="Times New Roman" w:cs="Times New Roman"/>
          <w:color w:val="000000"/>
          <w:sz w:val="24"/>
          <w:szCs w:val="24"/>
        </w:rPr>
        <w:t>Цакирская</w:t>
      </w:r>
      <w:proofErr w:type="spellEnd"/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 СОШ».</w:t>
      </w:r>
    </w:p>
    <w:p w:rsidR="000922AD" w:rsidRPr="006075B3" w:rsidRDefault="000922AD" w:rsidP="000922AD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Примерной программы по учебному предмету;</w:t>
      </w:r>
    </w:p>
    <w:p w:rsidR="000922AD" w:rsidRPr="006075B3" w:rsidRDefault="000922AD" w:rsidP="000922AD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образования, утв. приказом Министерства Просвещения РФ от 31.05.2021 № 286 (далее – ФГОС ООО);</w:t>
      </w:r>
    </w:p>
    <w:p w:rsidR="000922AD" w:rsidRPr="006075B3" w:rsidRDefault="000922AD" w:rsidP="000922AD">
      <w:pPr>
        <w:spacing w:after="0" w:line="240" w:lineRule="auto"/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   •</w:t>
      </w:r>
      <w:r w:rsidRPr="006075B3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Обществознанию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75B3">
        <w:rPr>
          <w:rFonts w:ascii="Times New Roman" w:hAnsi="Times New Roman" w:cs="Times New Roman"/>
          <w:sz w:val="24"/>
          <w:szCs w:val="24"/>
        </w:rPr>
        <w:t xml:space="preserve"> класс. – Обществознание. Рабочие программы к предметной линии учебников под редакцией Л.Н.Боголюбова. 5-9 классы: пособие для учителей общеобразовательных учреждений / Л.Н.Боголюбов, Н.И.Городецкая, Л.Ф.Иванова и др. – М.: Просвещение, 2018.</w:t>
      </w:r>
    </w:p>
    <w:p w:rsidR="000922AD" w:rsidRPr="006075B3" w:rsidRDefault="000922AD" w:rsidP="000922AD">
      <w:pPr>
        <w:spacing w:after="0" w:line="240" w:lineRule="auto"/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 •</w:t>
      </w:r>
      <w:r w:rsidRPr="006075B3">
        <w:rPr>
          <w:rFonts w:ascii="Times New Roman" w:hAnsi="Times New Roman" w:cs="Times New Roman"/>
          <w:sz w:val="24"/>
          <w:szCs w:val="24"/>
        </w:rPr>
        <w:tab/>
        <w:t>Тематическое планирование курса обществознания для 6-9 классов. 6-9 классы: пособие для учителей общеобразовательных учреждений / Л.Н.Боголюбов, Н.И.Городецкая, Л.Ф.Иванова и др. – М.: Просвещение, 2018.</w:t>
      </w:r>
    </w:p>
    <w:p w:rsidR="000922AD" w:rsidRPr="00CF55EE" w:rsidRDefault="000922AD" w:rsidP="000922AD">
      <w:pPr>
        <w:pStyle w:val="a3"/>
        <w:ind w:left="2692" w:firstLine="140"/>
        <w:mirrorIndents/>
        <w:jc w:val="both"/>
        <w:rPr>
          <w:rFonts w:eastAsia="Calibri"/>
          <w:b/>
          <w:bCs/>
        </w:rPr>
      </w:pPr>
      <w:r w:rsidRPr="00CF55EE">
        <w:rPr>
          <w:rFonts w:eastAsia="Calibri"/>
          <w:b/>
          <w:bCs/>
        </w:rPr>
        <w:t xml:space="preserve">          Общая характеристика учебного предмета          </w:t>
      </w:r>
    </w:p>
    <w:p w:rsidR="000922AD" w:rsidRPr="00CF55EE" w:rsidRDefault="000922AD" w:rsidP="000922AD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Программой </w:t>
      </w:r>
      <w:r>
        <w:rPr>
          <w:rFonts w:ascii="Times New Roman" w:eastAsia="Calibri" w:hAnsi="Times New Roman" w:cs="Times New Roman"/>
          <w:sz w:val="24"/>
          <w:szCs w:val="24"/>
        </w:rPr>
        <w:t>отведено 34</w:t>
      </w: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 учебных часов, из расчета 1 учебный час в неделю.</w:t>
      </w:r>
      <w:r w:rsidRPr="00CF55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CF55EE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0922AD" w:rsidRPr="00CF55EE" w:rsidRDefault="000922AD" w:rsidP="000922AD">
      <w:pPr>
        <w:pStyle w:val="a3"/>
        <w:tabs>
          <w:tab w:val="left" w:pos="0"/>
        </w:tabs>
        <w:ind w:left="567"/>
        <w:mirrorIndents/>
        <w:jc w:val="both"/>
        <w:rPr>
          <w:rFonts w:eastAsia="Calibri"/>
        </w:rPr>
      </w:pPr>
      <w:r w:rsidRPr="00CF55EE">
        <w:rPr>
          <w:rFonts w:eastAsia="Calibri"/>
        </w:rPr>
        <w:tab/>
        <w:t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0922AD" w:rsidRPr="00CF55EE" w:rsidRDefault="000922AD" w:rsidP="000922AD">
      <w:pPr>
        <w:spacing w:after="0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EE">
        <w:rPr>
          <w:rFonts w:ascii="Times New Roman" w:hAnsi="Times New Roman" w:cs="Times New Roman"/>
          <w:b/>
          <w:sz w:val="24"/>
          <w:szCs w:val="24"/>
        </w:rPr>
        <w:t>Цель и задачи данного курса в 8 классе: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>Изучение обществознания на ступени основного общего образования направлено на достижение следующих</w:t>
      </w:r>
      <w:r w:rsidRPr="00CF55EE">
        <w:rPr>
          <w:rStyle w:val="apple-converted-space"/>
          <w:color w:val="000000"/>
        </w:rPr>
        <w:t> </w:t>
      </w:r>
      <w:r w:rsidRPr="00CF55EE">
        <w:rPr>
          <w:rStyle w:val="c9"/>
          <w:b/>
          <w:bCs/>
          <w:color w:val="000000"/>
        </w:rPr>
        <w:t>целей: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>-</w:t>
      </w:r>
      <w:r w:rsidRPr="00CF55EE">
        <w:rPr>
          <w:rStyle w:val="apple-converted-space"/>
          <w:color w:val="000000"/>
        </w:rPr>
        <w:t> </w:t>
      </w:r>
      <w:r w:rsidRPr="00CF55EE">
        <w:rPr>
          <w:rStyle w:val="c9"/>
          <w:b/>
          <w:bCs/>
          <w:color w:val="000000"/>
        </w:rPr>
        <w:t>развитию</w:t>
      </w:r>
      <w:r w:rsidRPr="00CF55EE">
        <w:rPr>
          <w:rStyle w:val="c16"/>
          <w:color w:val="000000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>-</w:t>
      </w:r>
      <w:r w:rsidRPr="00CF55EE">
        <w:rPr>
          <w:rStyle w:val="apple-converted-space"/>
          <w:color w:val="000000"/>
        </w:rPr>
        <w:t> </w:t>
      </w:r>
      <w:r w:rsidRPr="00CF55EE">
        <w:rPr>
          <w:rStyle w:val="c9"/>
          <w:b/>
          <w:bCs/>
          <w:color w:val="000000"/>
        </w:rPr>
        <w:t>воспитанию</w:t>
      </w:r>
      <w:r w:rsidRPr="00CF55EE">
        <w:rPr>
          <w:rStyle w:val="c16"/>
          <w:color w:val="000000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F55EE">
        <w:rPr>
          <w:rStyle w:val="c16"/>
          <w:color w:val="000000"/>
        </w:rPr>
        <w:t>-</w:t>
      </w:r>
      <w:r w:rsidRPr="00CF55EE">
        <w:rPr>
          <w:rStyle w:val="apple-converted-space"/>
          <w:color w:val="000000"/>
        </w:rPr>
        <w:t> </w:t>
      </w:r>
      <w:r w:rsidRPr="00CF55EE">
        <w:rPr>
          <w:rStyle w:val="c9"/>
          <w:b/>
          <w:bCs/>
          <w:color w:val="000000"/>
        </w:rPr>
        <w:t>освоению</w:t>
      </w:r>
      <w:r w:rsidRPr="00CF55EE">
        <w:rPr>
          <w:rStyle w:val="c16"/>
          <w:color w:val="000000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>-</w:t>
      </w:r>
      <w:r w:rsidRPr="00CF55EE">
        <w:rPr>
          <w:rStyle w:val="apple-converted-space"/>
          <w:color w:val="000000"/>
        </w:rPr>
        <w:t> </w:t>
      </w:r>
      <w:r w:rsidRPr="00CF55EE">
        <w:rPr>
          <w:rStyle w:val="c9"/>
          <w:b/>
          <w:bCs/>
          <w:color w:val="000000"/>
        </w:rPr>
        <w:t>овладению</w:t>
      </w:r>
      <w:r w:rsidRPr="00CF55EE">
        <w:rPr>
          <w:rStyle w:val="c16"/>
          <w:color w:val="000000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F55EE">
        <w:rPr>
          <w:rStyle w:val="c16"/>
          <w:color w:val="000000"/>
        </w:rPr>
        <w:t>-</w:t>
      </w:r>
      <w:r w:rsidRPr="00CF55EE">
        <w:rPr>
          <w:rStyle w:val="apple-converted-space"/>
          <w:color w:val="000000"/>
        </w:rPr>
        <w:t> </w:t>
      </w:r>
      <w:r w:rsidRPr="00CF55EE">
        <w:rPr>
          <w:rStyle w:val="c9"/>
          <w:b/>
          <w:bCs/>
          <w:color w:val="000000"/>
        </w:rPr>
        <w:t>формированию</w:t>
      </w:r>
      <w:r w:rsidRPr="00CF55EE">
        <w:rPr>
          <w:rStyle w:val="c16"/>
          <w:color w:val="000000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>Рабочая программа учитывает актуальные</w:t>
      </w:r>
      <w:r w:rsidRPr="00CF55EE">
        <w:rPr>
          <w:rStyle w:val="apple-converted-space"/>
          <w:color w:val="000000"/>
        </w:rPr>
        <w:t> </w:t>
      </w:r>
      <w:r w:rsidRPr="00CF55EE">
        <w:rPr>
          <w:rStyle w:val="c9"/>
          <w:b/>
          <w:bCs/>
          <w:color w:val="000000"/>
        </w:rPr>
        <w:t>задачи</w:t>
      </w:r>
      <w:r w:rsidRPr="00CF55EE">
        <w:rPr>
          <w:rStyle w:val="apple-converted-space"/>
          <w:b/>
          <w:bCs/>
          <w:color w:val="000000"/>
        </w:rPr>
        <w:t> </w:t>
      </w:r>
      <w:r w:rsidRPr="00CF55EE">
        <w:rPr>
          <w:rStyle w:val="c16"/>
          <w:color w:val="000000"/>
        </w:rPr>
        <w:t>развития в подростковом возрасте: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 xml:space="preserve"> - освоение «нового тела», </w:t>
      </w:r>
      <w:proofErr w:type="gramStart"/>
      <w:r w:rsidRPr="00CF55EE">
        <w:rPr>
          <w:rStyle w:val="c16"/>
          <w:color w:val="000000"/>
        </w:rPr>
        <w:t>физиологическая</w:t>
      </w:r>
      <w:proofErr w:type="gramEnd"/>
      <w:r w:rsidRPr="00CF55EE">
        <w:rPr>
          <w:rStyle w:val="c16"/>
          <w:color w:val="000000"/>
        </w:rPr>
        <w:t xml:space="preserve"> и психологическая </w:t>
      </w:r>
      <w:proofErr w:type="spellStart"/>
      <w:r w:rsidRPr="00CF55EE">
        <w:rPr>
          <w:rStyle w:val="c16"/>
          <w:color w:val="000000"/>
        </w:rPr>
        <w:t>полоидентичность</w:t>
      </w:r>
      <w:proofErr w:type="spellEnd"/>
      <w:r w:rsidRPr="00CF55EE">
        <w:rPr>
          <w:rStyle w:val="c16"/>
          <w:color w:val="000000"/>
        </w:rPr>
        <w:t>;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>- развитие абстрактного мышления;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 xml:space="preserve">- </w:t>
      </w:r>
      <w:proofErr w:type="spellStart"/>
      <w:r w:rsidRPr="00CF55EE">
        <w:rPr>
          <w:rStyle w:val="c16"/>
          <w:color w:val="000000"/>
        </w:rPr>
        <w:t>приобритение</w:t>
      </w:r>
      <w:proofErr w:type="spellEnd"/>
      <w:r w:rsidRPr="00CF55EE">
        <w:rPr>
          <w:rStyle w:val="c16"/>
          <w:color w:val="000000"/>
        </w:rPr>
        <w:t xml:space="preserve"> навыков межличностного общения со сверстниками своего и противоположного пола;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lastRenderedPageBreak/>
        <w:t>- приобретение навыков межличностного общения со сверстниками своего и противоположного пола;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>- выработка жизненной философии, системы ценностей;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>- постановка задач будущего (семья, карьера, образование) в связи с решением вопроса «В чем мое призвание?».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16"/>
          <w:color w:val="000000"/>
        </w:rPr>
        <w:t>Темы  программы 8 класса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9"/>
          <w:b/>
          <w:bCs/>
          <w:color w:val="000000"/>
        </w:rPr>
        <w:t>Исследовательские компетенции</w:t>
      </w:r>
      <w:r w:rsidRPr="00CF55EE">
        <w:rPr>
          <w:rStyle w:val="apple-converted-space"/>
          <w:b/>
          <w:bCs/>
          <w:color w:val="000000"/>
        </w:rPr>
        <w:t> </w:t>
      </w:r>
      <w:r w:rsidRPr="00CF55EE">
        <w:rPr>
          <w:rStyle w:val="c16"/>
          <w:color w:val="000000"/>
        </w:rPr>
        <w:t>означают формирование</w:t>
      </w:r>
      <w:r w:rsidRPr="00CF55EE">
        <w:rPr>
          <w:rStyle w:val="apple-converted-space"/>
          <w:color w:val="000000"/>
        </w:rPr>
        <w:t> </w:t>
      </w:r>
      <w:r w:rsidRPr="00CF55EE">
        <w:rPr>
          <w:rStyle w:val="c16"/>
          <w:i/>
          <w:iCs/>
          <w:color w:val="000000"/>
        </w:rPr>
        <w:t>умение</w:t>
      </w:r>
      <w:r w:rsidRPr="00CF55EE">
        <w:rPr>
          <w:rStyle w:val="apple-converted-space"/>
          <w:i/>
          <w:iCs/>
          <w:color w:val="000000"/>
        </w:rPr>
        <w:t> </w:t>
      </w:r>
      <w:r w:rsidRPr="00CF55EE">
        <w:rPr>
          <w:rStyle w:val="c16"/>
          <w:color w:val="000000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9"/>
          <w:b/>
          <w:bCs/>
          <w:color w:val="000000"/>
        </w:rPr>
        <w:t>Социально-личностные компетенции</w:t>
      </w:r>
      <w:r w:rsidRPr="00CF55EE">
        <w:rPr>
          <w:rStyle w:val="apple-converted-space"/>
          <w:b/>
          <w:bCs/>
          <w:color w:val="000000"/>
        </w:rPr>
        <w:t> </w:t>
      </w:r>
      <w:r w:rsidRPr="00CF55EE">
        <w:rPr>
          <w:rStyle w:val="c16"/>
          <w:color w:val="000000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 своё собственное мнение.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9"/>
          <w:b/>
          <w:bCs/>
          <w:color w:val="000000"/>
        </w:rPr>
        <w:t>Коммуникативные компетенции</w:t>
      </w:r>
      <w:r w:rsidRPr="00CF55EE">
        <w:rPr>
          <w:rStyle w:val="apple-converted-space"/>
          <w:b/>
          <w:bCs/>
          <w:color w:val="000000"/>
        </w:rPr>
        <w:t> </w:t>
      </w:r>
      <w:r w:rsidRPr="00CF55EE">
        <w:rPr>
          <w:rStyle w:val="c16"/>
          <w:color w:val="000000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0922AD" w:rsidRPr="00CF55EE" w:rsidRDefault="000922AD" w:rsidP="000922A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5EE">
        <w:rPr>
          <w:rStyle w:val="c9"/>
          <w:b/>
          <w:bCs/>
          <w:color w:val="000000"/>
        </w:rPr>
        <w:t>Организаторская деятельность и сотрудничество</w:t>
      </w:r>
      <w:r w:rsidRPr="00CF55EE">
        <w:rPr>
          <w:rStyle w:val="apple-converted-space"/>
          <w:b/>
          <w:bCs/>
          <w:color w:val="000000"/>
        </w:rPr>
        <w:t> </w:t>
      </w:r>
      <w:r w:rsidRPr="00CF55EE">
        <w:rPr>
          <w:rStyle w:val="c16"/>
          <w:color w:val="000000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0922AD" w:rsidRPr="00CF55EE" w:rsidRDefault="000922AD" w:rsidP="000922AD">
      <w:pPr>
        <w:pStyle w:val="HTML"/>
        <w:ind w:firstLine="709"/>
        <w:contextualSpacing/>
        <w:mirrorIndents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</w:t>
      </w:r>
      <w:r w:rsidRPr="00CF55EE">
        <w:rPr>
          <w:rFonts w:ascii="Times New Roman" w:hAnsi="Times New Roman" w:cs="Times New Roman"/>
          <w:b/>
          <w:sz w:val="24"/>
          <w:szCs w:val="24"/>
        </w:rPr>
        <w:t>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Pr="00CF55EE">
        <w:rPr>
          <w:rFonts w:ascii="Times New Roman" w:hAnsi="Times New Roman" w:cs="Times New Roman"/>
          <w:b/>
          <w:sz w:val="24"/>
          <w:szCs w:val="24"/>
        </w:rPr>
        <w:t>.</w:t>
      </w:r>
    </w:p>
    <w:p w:rsidR="000922AD" w:rsidRPr="00CF55EE" w:rsidRDefault="000922AD" w:rsidP="000922AD">
      <w:pPr>
        <w:spacing w:after="0"/>
        <w:ind w:firstLine="708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5EE">
        <w:rPr>
          <w:rFonts w:ascii="Times New Roman" w:eastAsia="Calibri" w:hAnsi="Times New Roman" w:cs="Times New Roman"/>
          <w:b/>
          <w:bCs/>
          <w:sz w:val="24"/>
          <w:szCs w:val="24"/>
        </w:rPr>
        <w:t>Знать/понимать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5EE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CF55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Pr="00CF55EE">
        <w:rPr>
          <w:rFonts w:ascii="Times New Roman" w:eastAsia="Calibri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CF55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 w:rsidRPr="00CF55EE">
        <w:rPr>
          <w:rFonts w:ascii="Times New Roman" w:eastAsia="Calibri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CF55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взаимосвязи изученных социальных объектов (включая </w:t>
      </w:r>
      <w:r w:rsidRPr="00CF55EE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Pr="00CF55EE">
        <w:rPr>
          <w:rFonts w:ascii="Times New Roman" w:eastAsia="Calibri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CF55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приводить примеры </w:t>
      </w:r>
      <w:r w:rsidRPr="00CF55EE">
        <w:rPr>
          <w:rFonts w:ascii="Times New Roman" w:eastAsia="Calibri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CF55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Pr="00CF55EE">
        <w:rPr>
          <w:rFonts w:ascii="Times New Roman" w:eastAsia="Calibri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CF55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решать </w:t>
      </w:r>
      <w:r w:rsidRPr="00CF55EE">
        <w:rPr>
          <w:rFonts w:ascii="Times New Roman" w:eastAsia="Calibri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CF55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CF55EE">
        <w:rPr>
          <w:rFonts w:ascii="Times New Roman" w:eastAsia="Calibri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CF55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самостоятельно составлять </w:t>
      </w:r>
      <w:r w:rsidRPr="00CF55EE">
        <w:rPr>
          <w:rFonts w:ascii="Times New Roman" w:eastAsia="Calibri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5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F55EE">
        <w:rPr>
          <w:rFonts w:ascii="Times New Roman" w:eastAsia="Calibri" w:hAnsi="Times New Roman" w:cs="Times New Roman"/>
          <w:b/>
          <w:bCs/>
          <w:sz w:val="24"/>
          <w:szCs w:val="24"/>
        </w:rPr>
        <w:t>для</w:t>
      </w:r>
      <w:proofErr w:type="gramEnd"/>
      <w:r w:rsidRPr="00CF55E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lastRenderedPageBreak/>
        <w:t>• общей ориентации в актуальных общественных событиях и процессах;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eastAsia="Calibri" w:hAnsi="Times New Roman" w:cs="Times New Roman"/>
          <w:sz w:val="24"/>
          <w:szCs w:val="24"/>
        </w:rPr>
        <w:t>• первичного анализа и использования социальной информации;</w:t>
      </w:r>
    </w:p>
    <w:p w:rsidR="000922AD" w:rsidRPr="00CF55EE" w:rsidRDefault="000922AD" w:rsidP="000922AD">
      <w:pPr>
        <w:spacing w:after="0"/>
        <w:ind w:firstLine="709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55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результатами,</w:t>
      </w:r>
      <w:r w:rsidRPr="00CF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формируемыми при изучении данного курса являются</w:t>
      </w:r>
      <w:proofErr w:type="gramEnd"/>
      <w:r w:rsidRPr="00CF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22AD" w:rsidRPr="00CF55EE" w:rsidRDefault="000922AD" w:rsidP="000922AD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sz w:val="24"/>
          <w:szCs w:val="24"/>
        </w:rPr>
        <w:t>-  развитию личности в период ранней юности, ее духовно-нравственной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самореализации и самоопределению; интереса к изучению социальных и гуманитарных дисциплин;</w:t>
      </w:r>
    </w:p>
    <w:p w:rsidR="000922AD" w:rsidRPr="00CF55EE" w:rsidRDefault="000922AD" w:rsidP="000922AD">
      <w:pPr>
        <w:pStyle w:val="HTML"/>
        <w:contextualSpacing/>
        <w:mirrorIndents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sz w:val="24"/>
          <w:szCs w:val="24"/>
        </w:rPr>
        <w:t xml:space="preserve">     - воспитание общероссийской идентичности, гражданской ответственности, правого самосознания, толерантности,  уважения к социальным  нормам, приверженности  к гуманистическим и демократическим ценностям, закрепленным в Конституции РФ; </w:t>
      </w:r>
    </w:p>
    <w:p w:rsidR="000922AD" w:rsidRPr="00CF55EE" w:rsidRDefault="000922AD" w:rsidP="000922AD">
      <w:pPr>
        <w:pStyle w:val="HTML"/>
        <w:contextualSpacing/>
        <w:mirrorIndents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sz w:val="24"/>
          <w:szCs w:val="24"/>
        </w:rPr>
        <w:tab/>
        <w:t>- освоению системы знаний об экономических и  иных видах деятельности людей, об обществе, его сферах. Правом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 в учреждениях системы среднего и высшего профессионального образования и самообразования.</w:t>
      </w:r>
    </w:p>
    <w:p w:rsidR="000922AD" w:rsidRPr="00CF55EE" w:rsidRDefault="000922AD" w:rsidP="000922AD">
      <w:pPr>
        <w:spacing w:after="0"/>
        <w:ind w:firstLine="708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5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F55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CF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изучения обществознания проявляются:</w:t>
      </w:r>
    </w:p>
    <w:p w:rsidR="000922AD" w:rsidRPr="00CF55EE" w:rsidRDefault="000922AD" w:rsidP="000922AD">
      <w:pPr>
        <w:pStyle w:val="HTML"/>
        <w:tabs>
          <w:tab w:val="clear" w:pos="916"/>
          <w:tab w:val="left" w:pos="709"/>
        </w:tabs>
        <w:contextualSpacing/>
        <w:mirrorIndents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sz w:val="24"/>
          <w:szCs w:val="24"/>
        </w:rPr>
        <w:tab/>
        <w:t xml:space="preserve">- овладению умениями получать и критически осмысливать социальную информацию, анализировать систематизировать полученные данные; </w:t>
      </w:r>
    </w:p>
    <w:p w:rsidR="000922AD" w:rsidRPr="00CF55EE" w:rsidRDefault="000922AD" w:rsidP="000922AD">
      <w:pPr>
        <w:pStyle w:val="HTML"/>
        <w:tabs>
          <w:tab w:val="clear" w:pos="916"/>
          <w:tab w:val="left" w:pos="709"/>
        </w:tabs>
        <w:contextualSpacing/>
        <w:mirrorIndents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sz w:val="24"/>
          <w:szCs w:val="24"/>
        </w:rPr>
        <w:tab/>
        <w:t>- осваивать способы познавательной, коммуникативной практической деятельности, необходимые для участия в жизни гражданского общества и государства.</w:t>
      </w:r>
    </w:p>
    <w:p w:rsidR="000922AD" w:rsidRPr="00CF55EE" w:rsidRDefault="000922AD" w:rsidP="000922AD">
      <w:pPr>
        <w:pStyle w:val="HTML"/>
        <w:tabs>
          <w:tab w:val="clear" w:pos="916"/>
          <w:tab w:val="left" w:pos="709"/>
        </w:tabs>
        <w:contextualSpacing/>
        <w:mirrorIndents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sz w:val="24"/>
          <w:szCs w:val="24"/>
        </w:rPr>
        <w:tab/>
        <w:t xml:space="preserve">- формированию опыта применения полученных знаний  и умений 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</w:t>
      </w:r>
    </w:p>
    <w:p w:rsidR="000922AD" w:rsidRPr="00CF55EE" w:rsidRDefault="000922AD" w:rsidP="000922AD">
      <w:pPr>
        <w:pStyle w:val="HTML"/>
        <w:tabs>
          <w:tab w:val="clear" w:pos="916"/>
          <w:tab w:val="left" w:pos="709"/>
        </w:tabs>
        <w:contextualSpacing/>
        <w:mirrorIndents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sz w:val="24"/>
          <w:szCs w:val="24"/>
        </w:rPr>
        <w:tab/>
        <w:t xml:space="preserve">- для соотнесения  своих действий и действий других людей  с нормами поведения, установленными законом; </w:t>
      </w:r>
    </w:p>
    <w:p w:rsidR="000922AD" w:rsidRPr="00CF55EE" w:rsidRDefault="000922AD" w:rsidP="000922AD">
      <w:pPr>
        <w:pStyle w:val="HTML"/>
        <w:tabs>
          <w:tab w:val="clear" w:pos="916"/>
          <w:tab w:val="left" w:pos="709"/>
        </w:tabs>
        <w:contextualSpacing/>
        <w:mirrorIndents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sz w:val="24"/>
          <w:szCs w:val="24"/>
        </w:rPr>
        <w:t>содействия правовыми способами и средствами защите правопорядка в обществе.</w:t>
      </w:r>
    </w:p>
    <w:p w:rsidR="000922AD" w:rsidRPr="00CF55EE" w:rsidRDefault="000922AD" w:rsidP="000922AD">
      <w:pPr>
        <w:spacing w:after="0"/>
        <w:ind w:firstLine="708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5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CF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освоения данного курса являются:</w:t>
      </w:r>
    </w:p>
    <w:p w:rsidR="000922AD" w:rsidRPr="00CF55EE" w:rsidRDefault="000922AD" w:rsidP="000922AD">
      <w:pPr>
        <w:spacing w:after="0"/>
        <w:ind w:firstLine="708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относительно целостное представление о личности и общества;</w:t>
      </w:r>
    </w:p>
    <w:p w:rsidR="000922AD" w:rsidRPr="00CF55EE" w:rsidRDefault="000922AD" w:rsidP="000922AD">
      <w:pPr>
        <w:spacing w:after="0"/>
        <w:ind w:firstLine="708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 понимание побудительной роли мотивов в деятельности человека;</w:t>
      </w:r>
    </w:p>
    <w:p w:rsidR="000922AD" w:rsidRPr="00CF55EE" w:rsidRDefault="000922AD" w:rsidP="000922AD">
      <w:pPr>
        <w:spacing w:after="0"/>
        <w:ind w:firstLine="708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знание ряда ключевых понятий, умения объяснять их с позиций явления социальной действительности;</w:t>
      </w:r>
    </w:p>
    <w:p w:rsidR="000922AD" w:rsidRPr="00CF55EE" w:rsidRDefault="000922AD" w:rsidP="000922AD">
      <w:pPr>
        <w:spacing w:after="0"/>
        <w:ind w:firstLine="708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взаимодействовать в ходе выполнения групповой работы, вести диалог, аргументировать собственную точку зрения.</w:t>
      </w:r>
    </w:p>
    <w:p w:rsidR="000922AD" w:rsidRDefault="000922AD" w:rsidP="000922AD">
      <w:pPr>
        <w:pStyle w:val="HTML"/>
        <w:ind w:firstLine="709"/>
        <w:contextualSpacing/>
        <w:mirrorIndents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922AD" w:rsidRPr="00CF55EE" w:rsidRDefault="000922AD" w:rsidP="000922AD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5E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изучаемого учебного материала </w:t>
      </w:r>
    </w:p>
    <w:p w:rsidR="000922AD" w:rsidRPr="00CF55EE" w:rsidRDefault="000922AD" w:rsidP="000922AD">
      <w:pPr>
        <w:spacing w:after="100" w:afterAutospacing="1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CF55EE">
        <w:rPr>
          <w:rFonts w:ascii="Times New Roman" w:hAnsi="Times New Roman" w:cs="Times New Roman"/>
          <w:sz w:val="24"/>
          <w:szCs w:val="24"/>
        </w:rPr>
        <w:t xml:space="preserve"> (1 час) Введение в предмет. Ознакомление с учебником и формами проведения занятий. </w:t>
      </w:r>
    </w:p>
    <w:p w:rsidR="000922AD" w:rsidRPr="00CF55EE" w:rsidRDefault="000922AD" w:rsidP="000922AD">
      <w:pPr>
        <w:spacing w:after="100" w:afterAutospacing="1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F55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F55EE">
        <w:rPr>
          <w:rFonts w:ascii="Times New Roman" w:hAnsi="Times New Roman" w:cs="Times New Roman"/>
          <w:b/>
          <w:sz w:val="24"/>
          <w:szCs w:val="24"/>
        </w:rPr>
        <w:t>.</w:t>
      </w:r>
      <w:r w:rsidRPr="00CF55EE">
        <w:rPr>
          <w:rFonts w:ascii="Times New Roman" w:hAnsi="Times New Roman" w:cs="Times New Roman"/>
          <w:sz w:val="24"/>
          <w:szCs w:val="24"/>
        </w:rPr>
        <w:t xml:space="preserve"> </w:t>
      </w:r>
      <w:r w:rsidRPr="00CF55EE">
        <w:rPr>
          <w:rFonts w:ascii="Times New Roman" w:hAnsi="Times New Roman" w:cs="Times New Roman"/>
          <w:b/>
          <w:sz w:val="24"/>
          <w:szCs w:val="24"/>
        </w:rPr>
        <w:t>Личность и общество</w:t>
      </w:r>
      <w:r w:rsidRPr="00CF55EE">
        <w:rPr>
          <w:rFonts w:ascii="Times New Roman" w:hAnsi="Times New Roman" w:cs="Times New Roman"/>
          <w:sz w:val="24"/>
          <w:szCs w:val="24"/>
        </w:rPr>
        <w:t xml:space="preserve"> (6 часов). Что делает человека человеком? Человек, общество, природа. Общество как форма жизнедеятельности. Развитие общества. Как стать личностью. Обобщение «Личность и общество».</w:t>
      </w:r>
    </w:p>
    <w:p w:rsidR="000922AD" w:rsidRPr="00CF55EE" w:rsidRDefault="000922AD" w:rsidP="000922AD">
      <w:pPr>
        <w:spacing w:after="100" w:afterAutospacing="1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F55E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55EE">
        <w:rPr>
          <w:rFonts w:ascii="Times New Roman" w:hAnsi="Times New Roman" w:cs="Times New Roman"/>
          <w:b/>
          <w:sz w:val="24"/>
          <w:szCs w:val="24"/>
        </w:rPr>
        <w:t>. Сфера духовной культуры</w:t>
      </w:r>
      <w:r w:rsidRPr="00CF55EE">
        <w:rPr>
          <w:rFonts w:ascii="Times New Roman" w:hAnsi="Times New Roman" w:cs="Times New Roman"/>
          <w:sz w:val="24"/>
          <w:szCs w:val="24"/>
        </w:rPr>
        <w:t xml:space="preserve"> (8 часов). Сфера духовной жизни. Мораль. Долг и совесть. Моральный выбор – это ответственность. Образование. Наука в современном обществе. Религия как одна из форм культуры. Обобщение «Сфера духовной жизни» Практикум.</w:t>
      </w:r>
    </w:p>
    <w:p w:rsidR="000922AD" w:rsidRPr="00CF55EE" w:rsidRDefault="000922AD" w:rsidP="000922AD">
      <w:pPr>
        <w:spacing w:after="100" w:afterAutospacing="1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F55E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55EE">
        <w:rPr>
          <w:rFonts w:ascii="Times New Roman" w:hAnsi="Times New Roman" w:cs="Times New Roman"/>
          <w:b/>
          <w:sz w:val="24"/>
          <w:szCs w:val="24"/>
        </w:rPr>
        <w:t>. Социальная сфера</w:t>
      </w:r>
      <w:r w:rsidRPr="00CF55EE">
        <w:rPr>
          <w:rFonts w:ascii="Times New Roman" w:hAnsi="Times New Roman" w:cs="Times New Roman"/>
          <w:sz w:val="24"/>
          <w:szCs w:val="24"/>
        </w:rPr>
        <w:t xml:space="preserve"> (5 часов). Социальная структура общества. Социальные статусы и роли. Нации и межнациональные отношения. Отклоняющееся поведение. Обобщение «Социальная сфера» Практикум.</w:t>
      </w:r>
    </w:p>
    <w:p w:rsidR="000922AD" w:rsidRPr="00CF55EE" w:rsidRDefault="000922AD" w:rsidP="000922AD">
      <w:pPr>
        <w:spacing w:after="100" w:afterAutospacing="1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F55E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F55EE">
        <w:rPr>
          <w:rFonts w:ascii="Times New Roman" w:hAnsi="Times New Roman" w:cs="Times New Roman"/>
          <w:b/>
          <w:sz w:val="24"/>
          <w:szCs w:val="24"/>
        </w:rPr>
        <w:t>. Экономика</w:t>
      </w:r>
      <w:r w:rsidRPr="00CF55EE">
        <w:rPr>
          <w:rFonts w:ascii="Times New Roman" w:hAnsi="Times New Roman" w:cs="Times New Roman"/>
          <w:sz w:val="24"/>
          <w:szCs w:val="24"/>
        </w:rPr>
        <w:t xml:space="preserve"> (13 часов).</w:t>
      </w:r>
      <w:r w:rsidRPr="00CF5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5EE">
        <w:rPr>
          <w:rFonts w:ascii="Times New Roman" w:hAnsi="Times New Roman" w:cs="Times New Roman"/>
          <w:sz w:val="24"/>
          <w:szCs w:val="24"/>
        </w:rPr>
        <w:t xml:space="preserve">Экономика и её роль в жизни общества. Главные вопросы экономики. Собственность. Рыночная экономика. Производство – основа экономики. Предпринимательская деятельность. Роль государства в экономике. Распределение доходов. </w:t>
      </w:r>
      <w:r w:rsidRPr="00CF55EE">
        <w:rPr>
          <w:rFonts w:ascii="Times New Roman" w:hAnsi="Times New Roman" w:cs="Times New Roman"/>
          <w:sz w:val="24"/>
          <w:szCs w:val="24"/>
        </w:rPr>
        <w:lastRenderedPageBreak/>
        <w:t>Потребление. Инфляция и семейная экономика. Безработица, её причины и последствия. Мировое хозяйство и международная торговля. Обобщение «Экономика». Практикум.</w:t>
      </w:r>
    </w:p>
    <w:p w:rsidR="000922AD" w:rsidRPr="00CF55EE" w:rsidRDefault="000922AD" w:rsidP="000922AD">
      <w:pPr>
        <w:spacing w:after="100" w:afterAutospacing="1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F55EE">
        <w:rPr>
          <w:rFonts w:ascii="Times New Roman" w:hAnsi="Times New Roman" w:cs="Times New Roman"/>
          <w:b/>
          <w:sz w:val="24"/>
          <w:szCs w:val="24"/>
        </w:rPr>
        <w:t xml:space="preserve">Итоговое обобщение. </w:t>
      </w:r>
      <w:r w:rsidRPr="00CF55EE">
        <w:rPr>
          <w:rFonts w:ascii="Times New Roman" w:hAnsi="Times New Roman" w:cs="Times New Roman"/>
          <w:sz w:val="24"/>
          <w:szCs w:val="24"/>
        </w:rPr>
        <w:t xml:space="preserve">(2 часа). </w:t>
      </w:r>
    </w:p>
    <w:p w:rsidR="000922AD" w:rsidRDefault="000922AD" w:rsidP="000922AD">
      <w:pPr>
        <w:spacing w:after="0" w:line="240" w:lineRule="auto"/>
        <w:ind w:firstLine="708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22AD" w:rsidRPr="00CF55EE" w:rsidRDefault="000922AD" w:rsidP="000922AD">
      <w:pPr>
        <w:spacing w:after="0" w:line="240" w:lineRule="auto"/>
        <w:ind w:firstLine="708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CF55E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X="891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670"/>
        <w:gridCol w:w="2551"/>
      </w:tblGrid>
      <w:tr w:rsidR="000922AD" w:rsidRPr="00CF55EE" w:rsidTr="00FE4A76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922AD" w:rsidRPr="00CF55EE" w:rsidTr="00FE4A76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2AD" w:rsidRPr="00CF55EE" w:rsidTr="00FE4A76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CF5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. Личность и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22AD" w:rsidRPr="00CF55EE" w:rsidTr="00FE4A76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CF5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. Сфера духовной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22AD" w:rsidRPr="00CF55EE" w:rsidTr="00FE4A76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CF5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. Социальная сфера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2AD" w:rsidRPr="00CF55EE" w:rsidTr="00FE4A76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CF5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 xml:space="preserve">. Экономика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22AD" w:rsidRPr="00CF55EE" w:rsidTr="00FE4A76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2AD" w:rsidRPr="00CF55EE" w:rsidTr="00FE4A76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FE4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AD" w:rsidRPr="00CF55EE" w:rsidRDefault="000922AD" w:rsidP="00092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922AD" w:rsidRPr="00CF55EE" w:rsidRDefault="000922AD" w:rsidP="000922AD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22AD" w:rsidRPr="00CF55EE" w:rsidRDefault="000922AD" w:rsidP="00092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AD" w:rsidRPr="00CF55EE" w:rsidRDefault="000922AD" w:rsidP="00092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AD" w:rsidRPr="00CF55EE" w:rsidRDefault="000922AD" w:rsidP="00092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AD" w:rsidRPr="00CF55EE" w:rsidRDefault="000922AD" w:rsidP="00092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AD" w:rsidRPr="00CF55EE" w:rsidRDefault="000922AD" w:rsidP="000922A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AD" w:rsidRDefault="000922AD" w:rsidP="000922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22AD" w:rsidSect="005211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45B76"/>
    <w:multiLevelType w:val="multilevel"/>
    <w:tmpl w:val="0826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E6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2AD"/>
    <w:rsid w:val="00032026"/>
    <w:rsid w:val="000922AD"/>
    <w:rsid w:val="001A3FD4"/>
    <w:rsid w:val="002E126A"/>
    <w:rsid w:val="0043396B"/>
    <w:rsid w:val="00573BCA"/>
    <w:rsid w:val="0061413E"/>
    <w:rsid w:val="006B79C2"/>
    <w:rsid w:val="008E291D"/>
    <w:rsid w:val="00C16221"/>
    <w:rsid w:val="00CC444B"/>
    <w:rsid w:val="00FD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9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922AD"/>
  </w:style>
  <w:style w:type="paragraph" w:styleId="HTML">
    <w:name w:val="HTML Preformatted"/>
    <w:basedOn w:val="a"/>
    <w:link w:val="HTML0"/>
    <w:rsid w:val="0009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22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2AD"/>
  </w:style>
  <w:style w:type="character" w:customStyle="1" w:styleId="c9">
    <w:name w:val="c9"/>
    <w:basedOn w:val="a0"/>
    <w:rsid w:val="000922AD"/>
  </w:style>
  <w:style w:type="table" w:styleId="a4">
    <w:name w:val="Table Grid"/>
    <w:basedOn w:val="a1"/>
    <w:uiPriority w:val="59"/>
    <w:rsid w:val="000922A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1711</Words>
  <Characters>9754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2023-02-01T01:27:00Z</dcterms:created>
  <dcterms:modified xsi:type="dcterms:W3CDTF">2023-02-01T01:29:00Z</dcterms:modified>
</cp:coreProperties>
</file>